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B2" w:rsidRDefault="00E16EB2" w:rsidP="00E16EB2">
      <w:pPr>
        <w:spacing w:line="276" w:lineRule="auto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  <w:r>
        <w:rPr>
          <w:rFonts w:ascii="Calibri Light" w:hAnsi="Calibri Light" w:cs="Calibri Light"/>
        </w:rPr>
        <w:t>#1</w:t>
      </w:r>
    </w:p>
    <w:p w:rsidR="00E16EB2" w:rsidRDefault="00E16EB2" w:rsidP="00E16EB2">
      <w:pPr>
        <w:spacing w:line="276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Business COVID-19 Relief Still Available</w:t>
      </w:r>
    </w:p>
    <w:p w:rsidR="00E16EB2" w:rsidRDefault="00E16EB2" w:rsidP="00E16EB2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federal Paycheck Protection Program (PPP) has been extended to Aug. 8. The program provides forgivable loans to help businesses get through COVID-19. Learn more at: </w:t>
      </w:r>
    </w:p>
    <w:p w:rsidR="00E16EB2" w:rsidRDefault="0032289D" w:rsidP="00E16EB2">
      <w:pPr>
        <w:spacing w:line="276" w:lineRule="auto"/>
        <w:rPr>
          <w:rFonts w:ascii="Calibri Light" w:hAnsi="Calibri Light" w:cs="Calibri Light"/>
        </w:rPr>
      </w:pPr>
      <w:hyperlink r:id="rId4" w:history="1">
        <w:r w:rsidR="00E16EB2">
          <w:rPr>
            <w:rStyle w:val="Hyperlink"/>
          </w:rPr>
          <w:t>https://www.sba.gov/funding-programs/loans/coronavirus-relief-options/paycheck-protection-program</w:t>
        </w:r>
      </w:hyperlink>
    </w:p>
    <w:p w:rsidR="00B74405" w:rsidRDefault="0032289D"/>
    <w:sectPr w:rsidR="00B7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B2"/>
    <w:rsid w:val="0032289D"/>
    <w:rsid w:val="004077A2"/>
    <w:rsid w:val="004F4965"/>
    <w:rsid w:val="007A2027"/>
    <w:rsid w:val="009B68FB"/>
    <w:rsid w:val="00E1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E0A58-CC89-475E-8CE3-94A795FA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6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a.gov/funding-programs/loans/coronavirus-relief-options/paycheck-protection-program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Bucknam</dc:creator>
  <cp:keywords/>
  <dc:description/>
  <cp:lastModifiedBy>Nick Comer</cp:lastModifiedBy>
  <cp:revision>2</cp:revision>
  <dcterms:created xsi:type="dcterms:W3CDTF">2020-07-29T15:53:00Z</dcterms:created>
  <dcterms:modified xsi:type="dcterms:W3CDTF">2020-07-29T15:53:00Z</dcterms:modified>
</cp:coreProperties>
</file>