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76B" w:rsidRPr="00CE01C5" w:rsidRDefault="00A5676B" w:rsidP="00CE01C5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Theme="majorHAnsi" w:hAnsiTheme="majorHAnsi" w:cstheme="majorHAnsi"/>
          <w:color w:val="212121"/>
        </w:rPr>
      </w:pPr>
      <w:bookmarkStart w:id="0" w:name="_GoBack"/>
      <w:proofErr w:type="gramStart"/>
      <w:r w:rsidRPr="00CE01C5">
        <w:rPr>
          <w:rFonts w:asciiTheme="majorHAnsi" w:hAnsiTheme="majorHAnsi" w:cstheme="majorHAnsi"/>
          <w:i/>
          <w:iCs/>
          <w:color w:val="212121"/>
          <w:u w:val="single"/>
        </w:rPr>
        <w:t>Your</w:t>
      </w:r>
      <w:proofErr w:type="gramEnd"/>
      <w:r w:rsidRPr="00CE01C5">
        <w:rPr>
          <w:rFonts w:asciiTheme="majorHAnsi" w:hAnsiTheme="majorHAnsi" w:cstheme="majorHAnsi"/>
          <w:i/>
          <w:iCs/>
          <w:color w:val="212121"/>
          <w:u w:val="single"/>
        </w:rPr>
        <w:t xml:space="preserve"> Safety Matters</w:t>
      </w:r>
    </w:p>
    <w:p w:rsidR="00A5676B" w:rsidRPr="00CE01C5" w:rsidRDefault="00CE01C5" w:rsidP="00CE01C5">
      <w:pPr>
        <w:pStyle w:val="xmsonospacing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212121"/>
          <w:sz w:val="28"/>
          <w:szCs w:val="28"/>
        </w:rPr>
        <w:t>Use ladders safely this spring: look up and stay s</w:t>
      </w:r>
      <w:r w:rsidR="00A5676B" w:rsidRPr="00CE01C5">
        <w:rPr>
          <w:rFonts w:asciiTheme="minorHAnsi" w:hAnsiTheme="minorHAnsi" w:cstheme="minorHAnsi"/>
          <w:b/>
          <w:bCs/>
          <w:color w:val="212121"/>
          <w:sz w:val="28"/>
          <w:szCs w:val="28"/>
        </w:rPr>
        <w:t>afe</w:t>
      </w:r>
    </w:p>
    <w:p w:rsidR="00A5676B" w:rsidRPr="00CE01C5" w:rsidRDefault="00A5676B" w:rsidP="00CE01C5">
      <w:pPr>
        <w:pStyle w:val="xmsonospacing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12121"/>
        </w:rPr>
      </w:pPr>
      <w:r w:rsidRPr="00CE01C5">
        <w:rPr>
          <w:rFonts w:asciiTheme="majorHAnsi" w:hAnsiTheme="majorHAnsi" w:cstheme="majorHAnsi"/>
          <w:color w:val="212121"/>
        </w:rPr>
        <w:t> </w:t>
      </w:r>
    </w:p>
    <w:p w:rsidR="003972D2" w:rsidRDefault="00CE01C5" w:rsidP="00CE01C5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Falls are one of the</w:t>
      </w:r>
      <w:r w:rsidR="005C352C" w:rsidRPr="00CE01C5">
        <w:rPr>
          <w:rFonts w:asciiTheme="majorHAnsi" w:hAnsiTheme="majorHAnsi" w:cstheme="majorHAnsi"/>
        </w:rPr>
        <w:t xml:space="preserve"> leading cause</w:t>
      </w:r>
      <w:r>
        <w:rPr>
          <w:rFonts w:asciiTheme="majorHAnsi" w:hAnsiTheme="majorHAnsi" w:cstheme="majorHAnsi"/>
        </w:rPr>
        <w:t>s</w:t>
      </w:r>
      <w:r w:rsidR="005C352C" w:rsidRPr="00CE01C5">
        <w:rPr>
          <w:rFonts w:asciiTheme="majorHAnsi" w:hAnsiTheme="majorHAnsi" w:cstheme="majorHAnsi"/>
        </w:rPr>
        <w:t xml:space="preserve"> of injur</w:t>
      </w:r>
      <w:r>
        <w:rPr>
          <w:rFonts w:asciiTheme="majorHAnsi" w:hAnsiTheme="majorHAnsi" w:cstheme="majorHAnsi"/>
        </w:rPr>
        <w:t>ies</w:t>
      </w:r>
      <w:r w:rsidR="005C352C" w:rsidRPr="00CE01C5">
        <w:rPr>
          <w:rFonts w:asciiTheme="majorHAnsi" w:hAnsiTheme="majorHAnsi" w:cstheme="majorHAnsi"/>
        </w:rPr>
        <w:t xml:space="preserve"> nationwide</w:t>
      </w:r>
      <w:r>
        <w:rPr>
          <w:rFonts w:asciiTheme="majorHAnsi" w:hAnsiTheme="majorHAnsi" w:cstheme="majorHAnsi"/>
        </w:rPr>
        <w:t>, which is why it is so important to use ladders safely</w:t>
      </w:r>
      <w:r w:rsidR="00BC2AEE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  <w:r w:rsidR="00E710BD">
        <w:rPr>
          <w:rFonts w:asciiTheme="majorHAnsi" w:hAnsiTheme="majorHAnsi" w:cstheme="majorHAnsi"/>
        </w:rPr>
        <w:t xml:space="preserve">Misuse of a ladder can put you at </w:t>
      </w:r>
      <w:r>
        <w:rPr>
          <w:rFonts w:asciiTheme="majorHAnsi" w:hAnsiTheme="majorHAnsi" w:cstheme="majorHAnsi"/>
        </w:rPr>
        <w:t>risk of permanent injury or death.</w:t>
      </w:r>
      <w:r w:rsidR="003972D2" w:rsidRPr="00CE01C5">
        <w:rPr>
          <w:rFonts w:asciiTheme="majorHAnsi" w:hAnsiTheme="majorHAnsi" w:cstheme="majorHAnsi"/>
        </w:rPr>
        <w:t xml:space="preserve"> </w:t>
      </w:r>
    </w:p>
    <w:p w:rsidR="00CE01C5" w:rsidRPr="00CE01C5" w:rsidRDefault="00CE01C5" w:rsidP="00CE01C5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Theme="majorHAnsi" w:hAnsiTheme="majorHAnsi" w:cstheme="majorHAnsi"/>
        </w:rPr>
      </w:pPr>
    </w:p>
    <w:p w:rsidR="00E239BE" w:rsidRDefault="00E239BE" w:rsidP="00CE01C5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Theme="majorHAnsi" w:hAnsiTheme="majorHAnsi" w:cstheme="majorHAnsi"/>
        </w:rPr>
      </w:pPr>
      <w:r w:rsidRPr="00CE01C5">
        <w:rPr>
          <w:rFonts w:asciiTheme="majorHAnsi" w:hAnsiTheme="majorHAnsi" w:cstheme="majorHAnsi"/>
        </w:rPr>
        <w:t>Picking the right ladder for the job is the most important step.</w:t>
      </w:r>
      <w:r w:rsidR="00CB71E0" w:rsidRPr="00CE01C5">
        <w:rPr>
          <w:rFonts w:asciiTheme="majorHAnsi" w:hAnsiTheme="majorHAnsi" w:cstheme="majorHAnsi"/>
        </w:rPr>
        <w:t xml:space="preserve"> </w:t>
      </w:r>
      <w:r w:rsidRPr="00CE01C5">
        <w:rPr>
          <w:rFonts w:asciiTheme="majorHAnsi" w:hAnsiTheme="majorHAnsi" w:cstheme="majorHAnsi"/>
        </w:rPr>
        <w:t xml:space="preserve">Choose a ladder that can sustain four times the maximum load and inspect </w:t>
      </w:r>
      <w:r w:rsidR="00CE01C5">
        <w:rPr>
          <w:rFonts w:asciiTheme="majorHAnsi" w:hAnsiTheme="majorHAnsi" w:cstheme="majorHAnsi"/>
        </w:rPr>
        <w:t xml:space="preserve">your ladder </w:t>
      </w:r>
      <w:r w:rsidRPr="00CE01C5">
        <w:rPr>
          <w:rFonts w:asciiTheme="majorHAnsi" w:hAnsiTheme="majorHAnsi" w:cstheme="majorHAnsi"/>
        </w:rPr>
        <w:t xml:space="preserve">before each use for defects. </w:t>
      </w:r>
    </w:p>
    <w:p w:rsidR="00AF542C" w:rsidRDefault="00AF542C" w:rsidP="00CE01C5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Theme="majorHAnsi" w:hAnsiTheme="majorHAnsi" w:cstheme="majorHAnsi"/>
        </w:rPr>
      </w:pPr>
    </w:p>
    <w:p w:rsidR="00CE01C5" w:rsidRPr="00CE01C5" w:rsidRDefault="00AF542C" w:rsidP="00CE01C5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To stay safe make sure you:</w:t>
      </w:r>
    </w:p>
    <w:p w:rsidR="00AF542C" w:rsidRPr="00E710BD" w:rsidRDefault="00E239BE" w:rsidP="00E710BD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710BD">
        <w:rPr>
          <w:rFonts w:asciiTheme="majorHAnsi" w:eastAsia="Times New Roman" w:hAnsiTheme="majorHAnsi" w:cstheme="majorHAnsi"/>
          <w:sz w:val="24"/>
          <w:szCs w:val="24"/>
        </w:rPr>
        <w:t>Place your ladder on solid, level ground</w:t>
      </w:r>
    </w:p>
    <w:p w:rsidR="00E239BE" w:rsidRPr="00E710BD" w:rsidRDefault="00AF542C" w:rsidP="00E710BD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710BD">
        <w:rPr>
          <w:rFonts w:asciiTheme="majorHAnsi" w:eastAsia="Times New Roman" w:hAnsiTheme="majorHAnsi" w:cstheme="majorHAnsi"/>
          <w:sz w:val="24"/>
          <w:szCs w:val="24"/>
        </w:rPr>
        <w:t>Stay at le</w:t>
      </w:r>
      <w:r w:rsidR="00E710BD" w:rsidRPr="00E710BD">
        <w:rPr>
          <w:rFonts w:asciiTheme="majorHAnsi" w:eastAsia="Times New Roman" w:hAnsiTheme="majorHAnsi" w:cstheme="majorHAnsi"/>
          <w:sz w:val="24"/>
          <w:szCs w:val="24"/>
        </w:rPr>
        <w:t>ast 10 feet from overhead lines</w:t>
      </w:r>
    </w:p>
    <w:p w:rsidR="00AF542C" w:rsidRDefault="00E239BE" w:rsidP="00E710BD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 w:line="233" w:lineRule="atLeast"/>
        <w:rPr>
          <w:rFonts w:asciiTheme="majorHAnsi" w:hAnsiTheme="majorHAnsi" w:cstheme="majorHAnsi"/>
        </w:rPr>
      </w:pPr>
      <w:r w:rsidRPr="00CE01C5">
        <w:rPr>
          <w:rFonts w:asciiTheme="majorHAnsi" w:hAnsiTheme="majorHAnsi" w:cstheme="majorHAnsi"/>
        </w:rPr>
        <w:t>E</w:t>
      </w:r>
      <w:r w:rsidR="00791F9C">
        <w:rPr>
          <w:rFonts w:asciiTheme="majorHAnsi" w:hAnsiTheme="majorHAnsi" w:cstheme="majorHAnsi"/>
        </w:rPr>
        <w:t xml:space="preserve">xtend the top </w:t>
      </w:r>
      <w:r w:rsidR="00E710BD">
        <w:rPr>
          <w:rFonts w:asciiTheme="majorHAnsi" w:hAnsiTheme="majorHAnsi" w:cstheme="majorHAnsi"/>
        </w:rPr>
        <w:t>three feet above the landing</w:t>
      </w:r>
      <w:r w:rsidRPr="00CE01C5">
        <w:rPr>
          <w:rFonts w:asciiTheme="majorHAnsi" w:hAnsiTheme="majorHAnsi" w:cstheme="majorHAnsi"/>
        </w:rPr>
        <w:t xml:space="preserve"> </w:t>
      </w:r>
    </w:p>
    <w:p w:rsidR="00CE01C5" w:rsidRPr="00CE01C5" w:rsidRDefault="00E239BE" w:rsidP="00E710BD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 w:line="233" w:lineRule="atLeast"/>
        <w:rPr>
          <w:rFonts w:asciiTheme="majorHAnsi" w:hAnsiTheme="majorHAnsi" w:cstheme="majorHAnsi"/>
        </w:rPr>
      </w:pPr>
      <w:r w:rsidRPr="00CE01C5">
        <w:rPr>
          <w:rFonts w:asciiTheme="majorHAnsi" w:hAnsiTheme="majorHAnsi" w:cstheme="majorHAnsi"/>
        </w:rPr>
        <w:t>Keep</w:t>
      </w:r>
      <w:r w:rsidR="00791F9C">
        <w:rPr>
          <w:rFonts w:asciiTheme="majorHAnsi" w:hAnsiTheme="majorHAnsi" w:cstheme="majorHAnsi"/>
        </w:rPr>
        <w:t xml:space="preserve"> the base free of </w:t>
      </w:r>
      <w:r w:rsidR="00CB71E0" w:rsidRPr="00CE01C5">
        <w:rPr>
          <w:rFonts w:asciiTheme="majorHAnsi" w:hAnsiTheme="majorHAnsi" w:cstheme="majorHAnsi"/>
        </w:rPr>
        <w:t xml:space="preserve">work </w:t>
      </w:r>
      <w:r w:rsidRPr="00CE01C5">
        <w:rPr>
          <w:rFonts w:asciiTheme="majorHAnsi" w:hAnsiTheme="majorHAnsi" w:cstheme="majorHAnsi"/>
        </w:rPr>
        <w:t xml:space="preserve">materials. </w:t>
      </w:r>
    </w:p>
    <w:p w:rsidR="00AF542C" w:rsidRDefault="00791F9C" w:rsidP="00E710BD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 w:line="233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Always m</w:t>
      </w:r>
      <w:r w:rsidR="00E710BD">
        <w:rPr>
          <w:rFonts w:asciiTheme="majorHAnsi" w:hAnsiTheme="majorHAnsi" w:cstheme="majorHAnsi"/>
        </w:rPr>
        <w:t xml:space="preserve">aintain </w:t>
      </w:r>
      <w:r w:rsidR="00E239BE" w:rsidRPr="00CE01C5">
        <w:rPr>
          <w:rFonts w:asciiTheme="majorHAnsi" w:hAnsiTheme="majorHAnsi" w:cstheme="majorHAnsi"/>
        </w:rPr>
        <w:t>3-point</w:t>
      </w:r>
      <w:r w:rsidR="00E710BD">
        <w:rPr>
          <w:rFonts w:asciiTheme="majorHAnsi" w:hAnsiTheme="majorHAnsi" w:cstheme="majorHAnsi"/>
        </w:rPr>
        <w:t>s</w:t>
      </w:r>
      <w:r w:rsidR="00E239BE" w:rsidRPr="00CE01C5">
        <w:rPr>
          <w:rFonts w:asciiTheme="majorHAnsi" w:hAnsiTheme="majorHAnsi" w:cstheme="majorHAnsi"/>
        </w:rPr>
        <w:t xml:space="preserve"> contact (two hands and a foot, or two feet and a hand)</w:t>
      </w:r>
    </w:p>
    <w:p w:rsidR="00E710BD" w:rsidRDefault="00791F9C" w:rsidP="00E710BD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 w:line="233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Never stand on the top or at the first rung</w:t>
      </w:r>
    </w:p>
    <w:p w:rsidR="00791F9C" w:rsidRDefault="00791F9C" w:rsidP="00E710BD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 w:line="233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Set the ladder at the correct angle (one quarter of the vertical length from the wall)</w:t>
      </w:r>
    </w:p>
    <w:p w:rsidR="00791F9C" w:rsidRDefault="00791F9C" w:rsidP="00E710BD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 w:line="233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Find a friend to hold the base or tie it off (especially extension ladders)</w:t>
      </w:r>
    </w:p>
    <w:p w:rsidR="00AF542C" w:rsidRDefault="00AF542C" w:rsidP="00CE01C5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Theme="majorHAnsi" w:hAnsiTheme="majorHAnsi" w:cstheme="majorHAnsi"/>
        </w:rPr>
      </w:pPr>
    </w:p>
    <w:p w:rsidR="003972D2" w:rsidRDefault="00791F9C" w:rsidP="00AF542C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Remember to </w:t>
      </w:r>
      <w:r w:rsidR="00AF542C">
        <w:rPr>
          <w:rFonts w:asciiTheme="majorHAnsi" w:hAnsiTheme="majorHAnsi" w:cstheme="majorHAnsi"/>
        </w:rPr>
        <w:t xml:space="preserve">never overreach. You might tip </w:t>
      </w:r>
      <w:r>
        <w:rPr>
          <w:rFonts w:asciiTheme="majorHAnsi" w:hAnsiTheme="majorHAnsi" w:cstheme="majorHAnsi"/>
        </w:rPr>
        <w:t>sideways or cause the base to kick</w:t>
      </w:r>
      <w:r w:rsidR="00E239BE" w:rsidRPr="00CE01C5">
        <w:rPr>
          <w:rFonts w:asciiTheme="majorHAnsi" w:hAnsiTheme="majorHAnsi" w:cstheme="majorHAnsi"/>
        </w:rPr>
        <w:t xml:space="preserve"> out. </w:t>
      </w:r>
      <w:r>
        <w:rPr>
          <w:rFonts w:asciiTheme="majorHAnsi" w:hAnsiTheme="majorHAnsi" w:cstheme="majorHAnsi"/>
        </w:rPr>
        <w:t xml:space="preserve">If your belt buckle is outside the side </w:t>
      </w:r>
      <w:r w:rsidR="003972D2" w:rsidRPr="00CE01C5">
        <w:rPr>
          <w:rFonts w:asciiTheme="majorHAnsi" w:hAnsiTheme="majorHAnsi" w:cstheme="majorHAnsi"/>
        </w:rPr>
        <w:t>rail</w:t>
      </w:r>
      <w:r>
        <w:rPr>
          <w:rFonts w:asciiTheme="majorHAnsi" w:hAnsiTheme="majorHAnsi" w:cstheme="majorHAnsi"/>
        </w:rPr>
        <w:t>s, you may be in danger</w:t>
      </w:r>
      <w:r w:rsidR="00E239BE" w:rsidRPr="00CE01C5">
        <w:rPr>
          <w:rFonts w:asciiTheme="majorHAnsi" w:hAnsiTheme="majorHAnsi" w:cstheme="majorHAnsi"/>
        </w:rPr>
        <w:t xml:space="preserve">. </w:t>
      </w:r>
    </w:p>
    <w:p w:rsidR="00CE01C5" w:rsidRPr="00CE01C5" w:rsidRDefault="00CE01C5" w:rsidP="00CE01C5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Theme="majorHAnsi" w:hAnsiTheme="majorHAnsi" w:cstheme="majorHAnsi"/>
        </w:rPr>
      </w:pPr>
    </w:p>
    <w:p w:rsidR="00E239BE" w:rsidRPr="00CE01C5" w:rsidRDefault="00791F9C" w:rsidP="00CE01C5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Always f</w:t>
      </w:r>
      <w:r w:rsidR="00E239BE" w:rsidRPr="00CE01C5">
        <w:rPr>
          <w:rFonts w:asciiTheme="majorHAnsi" w:hAnsiTheme="majorHAnsi" w:cstheme="majorHAnsi"/>
        </w:rPr>
        <w:t>ace</w:t>
      </w:r>
      <w:r>
        <w:rPr>
          <w:rFonts w:asciiTheme="majorHAnsi" w:hAnsiTheme="majorHAnsi" w:cstheme="majorHAnsi"/>
        </w:rPr>
        <w:t xml:space="preserve"> a</w:t>
      </w:r>
      <w:r w:rsidR="005C352C" w:rsidRPr="00CE01C5">
        <w:rPr>
          <w:rFonts w:asciiTheme="majorHAnsi" w:hAnsiTheme="majorHAnsi" w:cstheme="majorHAnsi"/>
        </w:rPr>
        <w:t xml:space="preserve"> ladder when cl</w:t>
      </w:r>
      <w:r w:rsidR="00E239BE" w:rsidRPr="00CE01C5">
        <w:rPr>
          <w:rFonts w:asciiTheme="majorHAnsi" w:hAnsiTheme="majorHAnsi" w:cstheme="majorHAnsi"/>
        </w:rPr>
        <w:t>imbin</w:t>
      </w:r>
      <w:r>
        <w:rPr>
          <w:rFonts w:asciiTheme="majorHAnsi" w:hAnsiTheme="majorHAnsi" w:cstheme="majorHAnsi"/>
        </w:rPr>
        <w:t>g up or descending, and use caution if you need to raise materials or equipment to where you are working. Instead of carrying items up in your hands, use a tool belt or a rope to get what you need up to your work site.</w:t>
      </w:r>
      <w:r w:rsidR="00E239BE" w:rsidRPr="00CE01C5">
        <w:rPr>
          <w:rFonts w:asciiTheme="majorHAnsi" w:hAnsiTheme="majorHAnsi" w:cstheme="majorHAnsi"/>
        </w:rPr>
        <w:t xml:space="preserve"> </w:t>
      </w:r>
    </w:p>
    <w:p w:rsidR="00A5676B" w:rsidRPr="00CE01C5" w:rsidRDefault="00AF542C" w:rsidP="00CE01C5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CE01C5" w:rsidDel="00AF542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A5676B" w:rsidRPr="00CE01C5">
        <w:rPr>
          <w:rFonts w:asciiTheme="majorHAnsi" w:hAnsiTheme="majorHAnsi" w:cstheme="majorHAnsi"/>
          <w:b/>
          <w:bCs/>
          <w:color w:val="FF0000"/>
          <w:sz w:val="24"/>
          <w:szCs w:val="24"/>
        </w:rPr>
        <w:t>(Co-op)</w:t>
      </w:r>
      <w:r w:rsidR="00A5676B" w:rsidRPr="00CE01C5">
        <w:rPr>
          <w:rFonts w:asciiTheme="majorHAnsi" w:hAnsiTheme="majorHAnsi" w:cstheme="majorHAnsi"/>
          <w:color w:val="FF0000"/>
          <w:sz w:val="24"/>
          <w:szCs w:val="24"/>
        </w:rPr>
        <w:t> </w:t>
      </w:r>
      <w:r w:rsidR="00A5676B" w:rsidRPr="00CE01C5">
        <w:rPr>
          <w:rFonts w:asciiTheme="majorHAnsi" w:hAnsiTheme="majorHAnsi" w:cstheme="majorHAnsi"/>
          <w:sz w:val="24"/>
          <w:szCs w:val="24"/>
        </w:rPr>
        <w:t>wants you to be safe. Remember to always look up and locate power lines to avoid contact.</w:t>
      </w:r>
    </w:p>
    <w:bookmarkEnd w:id="0"/>
    <w:p w:rsidR="00A5676B" w:rsidRPr="00CE01C5" w:rsidRDefault="00A5676B" w:rsidP="00CE01C5">
      <w:pPr>
        <w:pStyle w:val="xmsolistparagraph"/>
        <w:shd w:val="clear" w:color="auto" w:fill="FFFFFF"/>
        <w:spacing w:before="0" w:beforeAutospacing="0" w:after="0" w:afterAutospacing="0" w:line="233" w:lineRule="atLeast"/>
        <w:ind w:left="720"/>
        <w:rPr>
          <w:rFonts w:asciiTheme="majorHAnsi" w:hAnsiTheme="majorHAnsi" w:cstheme="majorHAnsi"/>
        </w:rPr>
      </w:pPr>
      <w:r w:rsidRPr="00CE01C5">
        <w:rPr>
          <w:rFonts w:asciiTheme="majorHAnsi" w:hAnsiTheme="majorHAnsi" w:cstheme="majorHAnsi"/>
        </w:rPr>
        <w:t> </w:t>
      </w:r>
    </w:p>
    <w:p w:rsidR="00A5676B" w:rsidRPr="00CE01C5" w:rsidRDefault="00A5676B" w:rsidP="00CE01C5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A5676B" w:rsidRPr="00CE01C5" w:rsidRDefault="00A5676B" w:rsidP="00CE01C5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742671" w:rsidRPr="00CE01C5" w:rsidRDefault="00742671" w:rsidP="00CE01C5">
      <w:pPr>
        <w:spacing w:after="0"/>
        <w:rPr>
          <w:sz w:val="24"/>
          <w:szCs w:val="24"/>
        </w:rPr>
      </w:pPr>
    </w:p>
    <w:sectPr w:rsidR="00742671" w:rsidRPr="00CE0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1591C"/>
    <w:multiLevelType w:val="multilevel"/>
    <w:tmpl w:val="8456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8B3985"/>
    <w:multiLevelType w:val="hybridMultilevel"/>
    <w:tmpl w:val="B008D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831E0"/>
    <w:multiLevelType w:val="multilevel"/>
    <w:tmpl w:val="20CE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DE2D7E"/>
    <w:multiLevelType w:val="multilevel"/>
    <w:tmpl w:val="D2C0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BC5989"/>
    <w:multiLevelType w:val="hybridMultilevel"/>
    <w:tmpl w:val="93800AA8"/>
    <w:lvl w:ilvl="0" w:tplc="1C7C0A6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6B"/>
    <w:rsid w:val="003972D2"/>
    <w:rsid w:val="00564E69"/>
    <w:rsid w:val="005C352C"/>
    <w:rsid w:val="006439A5"/>
    <w:rsid w:val="00742671"/>
    <w:rsid w:val="00744990"/>
    <w:rsid w:val="00791F9C"/>
    <w:rsid w:val="007A7F01"/>
    <w:rsid w:val="007D14BC"/>
    <w:rsid w:val="00A5676B"/>
    <w:rsid w:val="00AF542C"/>
    <w:rsid w:val="00BC2AEE"/>
    <w:rsid w:val="00CB71E0"/>
    <w:rsid w:val="00CE01C5"/>
    <w:rsid w:val="00DC3EFF"/>
    <w:rsid w:val="00E239BE"/>
    <w:rsid w:val="00E710BD"/>
    <w:rsid w:val="00FB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DE4BB"/>
  <w15:chartTrackingRefBased/>
  <w15:docId w15:val="{4001ED03-32C2-4291-BAAA-F58AD2D0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5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spacing">
    <w:name w:val="x_msonospacing"/>
    <w:basedOn w:val="Normal"/>
    <w:rsid w:val="00A5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A5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4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1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1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0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7145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7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4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Fitch-Snedegar</dc:creator>
  <cp:keywords/>
  <dc:description/>
  <cp:lastModifiedBy>Kevin Osbourn</cp:lastModifiedBy>
  <cp:revision>2</cp:revision>
  <dcterms:created xsi:type="dcterms:W3CDTF">2020-12-22T16:23:00Z</dcterms:created>
  <dcterms:modified xsi:type="dcterms:W3CDTF">2020-12-22T16:23:00Z</dcterms:modified>
</cp:coreProperties>
</file>